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14D2" w:rsidRPr="00971E8E" w:rsidRDefault="00F14472" w:rsidP="00DE6E9A">
      <w:pPr>
        <w:pStyle w:val="NoSpacing"/>
        <w:rPr>
          <w:rFonts w:ascii="TH SarabunPSK" w:hAnsi="TH SarabunPSK" w:cs="TH SarabunPSK"/>
          <w:sz w:val="32"/>
          <w:szCs w:val="32"/>
          <w:cs/>
        </w:rPr>
      </w:pPr>
      <w:r w:rsidRPr="00971E8E">
        <w:rPr>
          <w:rFonts w:ascii="TH SarabunPSK" w:hAnsi="TH SarabunPSK" w:cs="TH SarabunPSK"/>
          <w:b/>
          <w:bCs/>
          <w:sz w:val="32"/>
          <w:szCs w:val="32"/>
          <w:cs/>
        </w:rPr>
        <w:t>ชื่อสารนิพนธ์</w:t>
      </w:r>
      <w:r w:rsidRPr="00971E8E">
        <w:rPr>
          <w:rFonts w:ascii="TH SarabunPSK" w:hAnsi="TH SarabunPSK" w:cs="TH SarabunPSK"/>
          <w:sz w:val="32"/>
          <w:szCs w:val="32"/>
          <w:cs/>
        </w:rPr>
        <w:tab/>
      </w:r>
      <w:r w:rsidRPr="00971E8E">
        <w:rPr>
          <w:rFonts w:ascii="TH SarabunPSK" w:hAnsi="TH SarabunPSK" w:cs="TH SarabunPSK"/>
          <w:sz w:val="32"/>
          <w:szCs w:val="32"/>
          <w:cs/>
        </w:rPr>
        <w:tab/>
      </w:r>
      <w:r w:rsidRPr="00971E8E">
        <w:rPr>
          <w:rFonts w:ascii="TH SarabunPSK" w:hAnsi="TH SarabunPSK" w:cs="TH SarabunPSK"/>
          <w:sz w:val="32"/>
          <w:szCs w:val="32"/>
          <w:cs/>
        </w:rPr>
        <w:tab/>
      </w:r>
      <w:r w:rsidRPr="00971E8E">
        <w:rPr>
          <w:rFonts w:ascii="TH SarabunPSK" w:hAnsi="TH SarabunPSK" w:cs="TH SarabunPSK"/>
          <w:sz w:val="32"/>
          <w:szCs w:val="32"/>
        </w:rPr>
        <w:t xml:space="preserve">: </w:t>
      </w:r>
      <w:r w:rsidR="00100295" w:rsidRPr="00971E8E">
        <w:rPr>
          <w:rFonts w:ascii="TH SarabunPSK" w:hAnsi="TH SarabunPSK" w:cs="TH SarabunPSK"/>
          <w:sz w:val="32"/>
          <w:szCs w:val="32"/>
          <w:cs/>
        </w:rPr>
        <w:t>การศึกษา</w:t>
      </w:r>
      <w:r w:rsidR="00F82B69" w:rsidRPr="00971E8E">
        <w:rPr>
          <w:rFonts w:ascii="TH SarabunPSK" w:hAnsi="TH SarabunPSK" w:cs="TH SarabunPSK"/>
          <w:sz w:val="32"/>
          <w:szCs w:val="32"/>
          <w:cs/>
        </w:rPr>
        <w:t>เชิง</w:t>
      </w:r>
      <w:r w:rsidR="00100295" w:rsidRPr="00971E8E">
        <w:rPr>
          <w:rFonts w:ascii="TH SarabunPSK" w:hAnsi="TH SarabunPSK" w:cs="TH SarabunPSK"/>
          <w:sz w:val="32"/>
          <w:szCs w:val="32"/>
          <w:cs/>
        </w:rPr>
        <w:t>วิเคราะห์</w:t>
      </w:r>
      <w:r w:rsidR="003B5E3B">
        <w:rPr>
          <w:rFonts w:ascii="TH SarabunPSK" w:hAnsi="TH SarabunPSK" w:cs="TH SarabunPSK" w:hint="cs"/>
          <w:sz w:val="32"/>
          <w:szCs w:val="32"/>
          <w:cs/>
        </w:rPr>
        <w:t>คำว่า “</w:t>
      </w:r>
      <w:r w:rsidR="00100295" w:rsidRPr="00971E8E">
        <w:rPr>
          <w:rFonts w:ascii="TH SarabunPSK" w:hAnsi="TH SarabunPSK" w:cs="TH SarabunPSK"/>
          <w:sz w:val="32"/>
          <w:szCs w:val="32"/>
          <w:cs/>
        </w:rPr>
        <w:t>ธรรม</w:t>
      </w:r>
      <w:r w:rsidR="003B5E3B">
        <w:rPr>
          <w:rFonts w:ascii="TH SarabunPSK" w:hAnsi="TH SarabunPSK" w:cs="TH SarabunPSK" w:hint="cs"/>
          <w:sz w:val="32"/>
          <w:szCs w:val="32"/>
          <w:cs/>
        </w:rPr>
        <w:t xml:space="preserve">” </w:t>
      </w:r>
      <w:r w:rsidR="00100295" w:rsidRPr="00971E8E">
        <w:rPr>
          <w:rFonts w:ascii="TH SarabunPSK" w:hAnsi="TH SarabunPSK" w:cs="TH SarabunPSK"/>
          <w:sz w:val="32"/>
          <w:szCs w:val="32"/>
          <w:cs/>
        </w:rPr>
        <w:t>ใน</w:t>
      </w:r>
      <w:r w:rsidR="00DF30A3" w:rsidRPr="00971E8E">
        <w:rPr>
          <w:rFonts w:ascii="TH SarabunPSK" w:hAnsi="TH SarabunPSK" w:cs="TH SarabunPSK"/>
          <w:sz w:val="32"/>
          <w:szCs w:val="32"/>
          <w:cs/>
        </w:rPr>
        <w:t>คัมภีร์</w:t>
      </w:r>
      <w:r w:rsidR="00100295" w:rsidRPr="00971E8E">
        <w:rPr>
          <w:rFonts w:ascii="TH SarabunPSK" w:hAnsi="TH SarabunPSK" w:cs="TH SarabunPSK"/>
          <w:sz w:val="32"/>
          <w:szCs w:val="32"/>
          <w:cs/>
        </w:rPr>
        <w:t>ธรรมบท</w:t>
      </w:r>
    </w:p>
    <w:p w:rsidR="00F14472" w:rsidRPr="00971E8E" w:rsidRDefault="00F14472" w:rsidP="00DE6E9A">
      <w:pPr>
        <w:pStyle w:val="NoSpacing"/>
        <w:rPr>
          <w:rFonts w:ascii="TH SarabunPSK" w:hAnsi="TH SarabunPSK" w:cs="TH SarabunPSK"/>
          <w:sz w:val="32"/>
          <w:szCs w:val="32"/>
        </w:rPr>
      </w:pPr>
      <w:r w:rsidRPr="00971E8E">
        <w:rPr>
          <w:rFonts w:ascii="TH SarabunPSK" w:hAnsi="TH SarabunPSK" w:cs="TH SarabunPSK"/>
          <w:b/>
          <w:bCs/>
          <w:sz w:val="32"/>
          <w:szCs w:val="32"/>
          <w:cs/>
        </w:rPr>
        <w:t>ผู้วิจัย</w:t>
      </w:r>
      <w:r w:rsidRPr="00971E8E">
        <w:rPr>
          <w:rFonts w:ascii="TH SarabunPSK" w:hAnsi="TH SarabunPSK" w:cs="TH SarabunPSK"/>
          <w:sz w:val="32"/>
          <w:szCs w:val="32"/>
          <w:cs/>
        </w:rPr>
        <w:tab/>
      </w:r>
      <w:r w:rsidRPr="00971E8E">
        <w:rPr>
          <w:rFonts w:ascii="TH SarabunPSK" w:hAnsi="TH SarabunPSK" w:cs="TH SarabunPSK"/>
          <w:sz w:val="32"/>
          <w:szCs w:val="32"/>
          <w:cs/>
        </w:rPr>
        <w:tab/>
      </w:r>
      <w:r w:rsidRPr="00971E8E">
        <w:rPr>
          <w:rFonts w:ascii="TH SarabunPSK" w:hAnsi="TH SarabunPSK" w:cs="TH SarabunPSK"/>
          <w:sz w:val="32"/>
          <w:szCs w:val="32"/>
          <w:cs/>
        </w:rPr>
        <w:tab/>
      </w:r>
      <w:r w:rsidRPr="00971E8E">
        <w:rPr>
          <w:rFonts w:ascii="TH SarabunPSK" w:hAnsi="TH SarabunPSK" w:cs="TH SarabunPSK"/>
          <w:sz w:val="32"/>
          <w:szCs w:val="32"/>
          <w:cs/>
        </w:rPr>
        <w:tab/>
      </w:r>
      <w:r w:rsidRPr="00971E8E">
        <w:rPr>
          <w:rFonts w:ascii="TH SarabunPSK" w:hAnsi="TH SarabunPSK" w:cs="TH SarabunPSK"/>
          <w:sz w:val="32"/>
          <w:szCs w:val="32"/>
        </w:rPr>
        <w:t>:</w:t>
      </w:r>
      <w:r w:rsidR="00100295" w:rsidRPr="00971E8E">
        <w:rPr>
          <w:rFonts w:ascii="TH SarabunPSK" w:hAnsi="TH SarabunPSK" w:cs="TH SarabunPSK"/>
          <w:sz w:val="32"/>
          <w:szCs w:val="32"/>
          <w:cs/>
        </w:rPr>
        <w:t xml:space="preserve"> พระครูศรีปัญญาวิกรม (บุญเรือง ปญฺญาวชิโร/เจนทร)</w:t>
      </w:r>
    </w:p>
    <w:p w:rsidR="00F14472" w:rsidRPr="00971E8E" w:rsidRDefault="00F14472" w:rsidP="00DE6E9A">
      <w:pPr>
        <w:pStyle w:val="NoSpacing"/>
        <w:rPr>
          <w:rFonts w:ascii="TH SarabunPSK" w:hAnsi="TH SarabunPSK" w:cs="TH SarabunPSK"/>
          <w:sz w:val="32"/>
          <w:szCs w:val="32"/>
        </w:rPr>
      </w:pPr>
      <w:r w:rsidRPr="00971E8E">
        <w:rPr>
          <w:rFonts w:ascii="TH SarabunPSK" w:hAnsi="TH SarabunPSK" w:cs="TH SarabunPSK"/>
          <w:b/>
          <w:bCs/>
          <w:sz w:val="32"/>
          <w:szCs w:val="32"/>
          <w:cs/>
        </w:rPr>
        <w:t>ปริญญา</w:t>
      </w:r>
      <w:r w:rsidRPr="00971E8E">
        <w:rPr>
          <w:rFonts w:ascii="TH SarabunPSK" w:hAnsi="TH SarabunPSK" w:cs="TH SarabunPSK"/>
          <w:sz w:val="32"/>
          <w:szCs w:val="32"/>
        </w:rPr>
        <w:tab/>
      </w:r>
      <w:r w:rsidRPr="00971E8E">
        <w:rPr>
          <w:rFonts w:ascii="TH SarabunPSK" w:hAnsi="TH SarabunPSK" w:cs="TH SarabunPSK"/>
          <w:sz w:val="32"/>
          <w:szCs w:val="32"/>
        </w:rPr>
        <w:tab/>
      </w:r>
      <w:r w:rsidRPr="00971E8E">
        <w:rPr>
          <w:rFonts w:ascii="TH SarabunPSK" w:hAnsi="TH SarabunPSK" w:cs="TH SarabunPSK"/>
          <w:sz w:val="32"/>
          <w:szCs w:val="32"/>
        </w:rPr>
        <w:tab/>
      </w:r>
      <w:r w:rsidR="00971E8E">
        <w:rPr>
          <w:rFonts w:ascii="TH SarabunPSK" w:hAnsi="TH SarabunPSK" w:cs="TH SarabunPSK"/>
          <w:sz w:val="32"/>
          <w:szCs w:val="32"/>
        </w:rPr>
        <w:tab/>
      </w:r>
      <w:r w:rsidRPr="00971E8E">
        <w:rPr>
          <w:rFonts w:ascii="TH SarabunPSK" w:hAnsi="TH SarabunPSK" w:cs="TH SarabunPSK"/>
          <w:sz w:val="32"/>
          <w:szCs w:val="32"/>
        </w:rPr>
        <w:t>:</w:t>
      </w:r>
      <w:r w:rsidR="00100295" w:rsidRPr="00971E8E">
        <w:rPr>
          <w:rFonts w:ascii="TH SarabunPSK" w:hAnsi="TH SarabunPSK" w:cs="TH SarabunPSK"/>
          <w:sz w:val="32"/>
          <w:szCs w:val="32"/>
          <w:cs/>
        </w:rPr>
        <w:t xml:space="preserve"> พุทธศาสตรดุษฎีบัณฑิต (พระพุทธศาสนา)</w:t>
      </w:r>
    </w:p>
    <w:p w:rsidR="00F14472" w:rsidRPr="00971E8E" w:rsidRDefault="00F14472" w:rsidP="00DE6E9A">
      <w:pPr>
        <w:pStyle w:val="NoSpacing"/>
        <w:rPr>
          <w:rFonts w:ascii="TH SarabunPSK" w:hAnsi="TH SarabunPSK" w:cs="TH SarabunPSK"/>
          <w:sz w:val="32"/>
          <w:szCs w:val="32"/>
          <w:cs/>
        </w:rPr>
      </w:pPr>
      <w:r w:rsidRPr="00971E8E">
        <w:rPr>
          <w:rFonts w:ascii="TH SarabunPSK" w:hAnsi="TH SarabunPSK" w:cs="TH SarabunPSK"/>
          <w:b/>
          <w:bCs/>
          <w:sz w:val="32"/>
          <w:szCs w:val="32"/>
          <w:cs/>
        </w:rPr>
        <w:t>อาจารย์ที่ปรึกษาสารนิพนธ์</w:t>
      </w:r>
      <w:r w:rsidRPr="00971E8E">
        <w:rPr>
          <w:rFonts w:ascii="TH SarabunPSK" w:hAnsi="TH SarabunPSK" w:cs="TH SarabunPSK"/>
          <w:sz w:val="32"/>
          <w:szCs w:val="32"/>
        </w:rPr>
        <w:tab/>
        <w:t>:</w:t>
      </w:r>
      <w:r w:rsidR="00100295" w:rsidRPr="00971E8E">
        <w:rPr>
          <w:rFonts w:ascii="TH SarabunPSK" w:hAnsi="TH SarabunPSK" w:cs="TH SarabunPSK"/>
          <w:sz w:val="32"/>
          <w:szCs w:val="32"/>
          <w:cs/>
        </w:rPr>
        <w:t xml:space="preserve"> รองศาสตราจารย์จิรภัทร แก้วกู่</w:t>
      </w:r>
      <w:r w:rsidR="00C51D03" w:rsidRPr="00971E8E">
        <w:rPr>
          <w:rFonts w:ascii="TH SarabunPSK" w:hAnsi="TH SarabunPSK" w:cs="TH SarabunPSK"/>
          <w:sz w:val="32"/>
          <w:szCs w:val="32"/>
        </w:rPr>
        <w:t xml:space="preserve">  </w:t>
      </w:r>
      <w:r w:rsidR="00C51D03" w:rsidRPr="00971E8E">
        <w:rPr>
          <w:rFonts w:ascii="TH SarabunPSK" w:hAnsi="TH SarabunPSK" w:cs="TH SarabunPSK"/>
          <w:sz w:val="32"/>
          <w:szCs w:val="32"/>
          <w:cs/>
        </w:rPr>
        <w:t>ป.ธ.๕,</w:t>
      </w:r>
      <w:r w:rsidR="009E56EB" w:rsidRPr="00971E8E">
        <w:rPr>
          <w:rFonts w:ascii="TH SarabunPSK" w:hAnsi="TH SarabunPSK" w:cs="TH SarabunPSK"/>
          <w:sz w:val="32"/>
          <w:szCs w:val="32"/>
          <w:cs/>
        </w:rPr>
        <w:t>ป.ศศ.,</w:t>
      </w:r>
      <w:r w:rsidR="00C51D03" w:rsidRPr="00971E8E">
        <w:rPr>
          <w:rFonts w:ascii="TH SarabunPSK" w:hAnsi="TH SarabunPSK" w:cs="TH SarabunPSK"/>
          <w:sz w:val="32"/>
          <w:szCs w:val="32"/>
          <w:cs/>
        </w:rPr>
        <w:t>พธ.บ., ศศ.ม.</w:t>
      </w:r>
    </w:p>
    <w:p w:rsidR="00F14472" w:rsidRPr="00971E8E" w:rsidRDefault="00F14472" w:rsidP="00DE6E9A">
      <w:pPr>
        <w:pStyle w:val="NoSpacing"/>
        <w:rPr>
          <w:rFonts w:ascii="TH SarabunPSK" w:hAnsi="TH SarabunPSK" w:cs="TH SarabunPSK"/>
          <w:sz w:val="32"/>
          <w:szCs w:val="32"/>
        </w:rPr>
      </w:pPr>
      <w:r w:rsidRPr="00971E8E">
        <w:rPr>
          <w:rFonts w:ascii="TH SarabunPSK" w:hAnsi="TH SarabunPSK" w:cs="TH SarabunPSK"/>
          <w:b/>
          <w:bCs/>
          <w:sz w:val="32"/>
          <w:szCs w:val="32"/>
          <w:cs/>
        </w:rPr>
        <w:t>วันสำเร็จสมบูรณ์</w:t>
      </w:r>
      <w:r w:rsidRPr="00971E8E">
        <w:rPr>
          <w:rFonts w:ascii="TH SarabunPSK" w:hAnsi="TH SarabunPSK" w:cs="TH SarabunPSK"/>
          <w:sz w:val="32"/>
          <w:szCs w:val="32"/>
        </w:rPr>
        <w:tab/>
      </w:r>
      <w:r w:rsidRPr="00971E8E">
        <w:rPr>
          <w:rFonts w:ascii="TH SarabunPSK" w:hAnsi="TH SarabunPSK" w:cs="TH SarabunPSK"/>
          <w:sz w:val="32"/>
          <w:szCs w:val="32"/>
        </w:rPr>
        <w:tab/>
        <w:t>:</w:t>
      </w:r>
      <w:r w:rsidR="00100295" w:rsidRPr="00971E8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F7129" w:rsidRPr="00971E8E">
        <w:rPr>
          <w:rFonts w:ascii="TH SarabunPSK" w:hAnsi="TH SarabunPSK" w:cs="TH SarabunPSK"/>
          <w:sz w:val="32"/>
          <w:szCs w:val="32"/>
          <w:cs/>
        </w:rPr>
        <w:t>...........</w:t>
      </w:r>
      <w:r w:rsidR="00C5418D">
        <w:rPr>
          <w:rFonts w:ascii="TH SarabunPSK" w:hAnsi="TH SarabunPSK" w:cs="TH SarabunPSK"/>
          <w:sz w:val="32"/>
          <w:szCs w:val="32"/>
          <w:cs/>
        </w:rPr>
        <w:t>...</w:t>
      </w:r>
      <w:bookmarkStart w:id="0" w:name="_GoBack"/>
      <w:bookmarkEnd w:id="0"/>
      <w:r w:rsidR="00EA1BA5">
        <w:rPr>
          <w:rFonts w:ascii="TH SarabunPSK" w:hAnsi="TH SarabunPSK" w:cs="TH SarabunPSK"/>
          <w:sz w:val="32"/>
          <w:szCs w:val="32"/>
          <w:cs/>
        </w:rPr>
        <w:t>/</w:t>
      </w:r>
      <w:r w:rsidR="00EA1BA5">
        <w:rPr>
          <w:rFonts w:ascii="TH SarabunPSK" w:hAnsi="TH SarabunPSK" w:cs="TH SarabunPSK" w:hint="cs"/>
          <w:sz w:val="32"/>
          <w:szCs w:val="32"/>
          <w:cs/>
        </w:rPr>
        <w:t>สิงหาคม</w:t>
      </w:r>
      <w:r w:rsidR="00EA1BA5">
        <w:rPr>
          <w:rFonts w:ascii="TH SarabunPSK" w:hAnsi="TH SarabunPSK" w:cs="TH SarabunPSK"/>
          <w:sz w:val="32"/>
          <w:szCs w:val="32"/>
          <w:cs/>
        </w:rPr>
        <w:t>/</w:t>
      </w:r>
      <w:r w:rsidR="00EA1BA5">
        <w:rPr>
          <w:rFonts w:ascii="TH SarabunPSK" w:hAnsi="TH SarabunPSK" w:cs="TH SarabunPSK" w:hint="cs"/>
          <w:sz w:val="32"/>
          <w:szCs w:val="32"/>
          <w:cs/>
        </w:rPr>
        <w:t>๒๕๕๕</w:t>
      </w:r>
    </w:p>
    <w:p w:rsidR="00F14472" w:rsidRPr="00971E8E" w:rsidRDefault="00F14472" w:rsidP="00DE6E9A">
      <w:pPr>
        <w:pStyle w:val="NoSpacing"/>
        <w:rPr>
          <w:rFonts w:ascii="TH SarabunPSK" w:hAnsi="TH SarabunPSK" w:cs="TH SarabunPSK"/>
          <w:sz w:val="32"/>
          <w:szCs w:val="32"/>
        </w:rPr>
      </w:pPr>
    </w:p>
    <w:p w:rsidR="00F14472" w:rsidRPr="00971E8E" w:rsidRDefault="00F14472" w:rsidP="00F14472">
      <w:pPr>
        <w:pStyle w:val="NoSpacing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71E8E">
        <w:rPr>
          <w:rFonts w:ascii="TH SarabunPSK" w:hAnsi="TH SarabunPSK" w:cs="TH SarabunPSK"/>
          <w:b/>
          <w:bCs/>
          <w:sz w:val="32"/>
          <w:szCs w:val="32"/>
          <w:cs/>
        </w:rPr>
        <w:t>บทคัดย่อ</w:t>
      </w:r>
    </w:p>
    <w:p w:rsidR="0035436F" w:rsidRPr="00971E8E" w:rsidRDefault="00147765" w:rsidP="008C27CE">
      <w:pPr>
        <w:pStyle w:val="NoSpacing"/>
        <w:tabs>
          <w:tab w:val="left" w:pos="990"/>
        </w:tabs>
        <w:spacing w:before="2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>สารนิพนธ์</w:t>
      </w:r>
      <w:r>
        <w:rPr>
          <w:rFonts w:ascii="TH SarabunPSK" w:hAnsi="TH SarabunPSK" w:cs="TH SarabunPSK" w:hint="cs"/>
          <w:sz w:val="32"/>
          <w:szCs w:val="32"/>
          <w:cs/>
        </w:rPr>
        <w:t>เล่ม</w:t>
      </w:r>
      <w:r w:rsidR="0035436F" w:rsidRPr="00971E8E">
        <w:rPr>
          <w:rFonts w:ascii="TH SarabunPSK" w:hAnsi="TH SarabunPSK" w:cs="TH SarabunPSK"/>
          <w:sz w:val="32"/>
          <w:szCs w:val="32"/>
          <w:cs/>
        </w:rPr>
        <w:t>นี้  มี</w:t>
      </w:r>
      <w:r w:rsidR="000F7DC7">
        <w:rPr>
          <w:rFonts w:ascii="TH SarabunPSK" w:hAnsi="TH SarabunPSK" w:cs="TH SarabunPSK" w:hint="cs"/>
          <w:sz w:val="32"/>
          <w:szCs w:val="32"/>
          <w:cs/>
        </w:rPr>
        <w:t>วัตถุประสงค์</w:t>
      </w:r>
      <w:r w:rsidR="0035436F" w:rsidRPr="00971E8E">
        <w:rPr>
          <w:rFonts w:ascii="TH SarabunPSK" w:hAnsi="TH SarabunPSK" w:cs="TH SarabunPSK"/>
          <w:sz w:val="32"/>
          <w:szCs w:val="32"/>
          <w:cs/>
        </w:rPr>
        <w:t>เพื่อศึกษาสืบค้นคำ</w:t>
      </w:r>
      <w:r w:rsidR="00751C99">
        <w:rPr>
          <w:rFonts w:ascii="TH SarabunPSK" w:hAnsi="TH SarabunPSK" w:cs="TH SarabunPSK" w:hint="cs"/>
          <w:sz w:val="32"/>
          <w:szCs w:val="32"/>
          <w:cs/>
        </w:rPr>
        <w:t>ว่า</w:t>
      </w:r>
      <w:r w:rsidR="0035436F" w:rsidRPr="00971E8E">
        <w:rPr>
          <w:rFonts w:ascii="TH SarabunPSK" w:hAnsi="TH SarabunPSK" w:cs="TH SarabunPSK"/>
          <w:sz w:val="32"/>
          <w:szCs w:val="32"/>
          <w:cs/>
        </w:rPr>
        <w:t xml:space="preserve">  “ธรรม”  ในคัมภีร์ธรรมบท </w:t>
      </w:r>
      <w:r w:rsidR="00751C99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C27CE">
        <w:rPr>
          <w:rFonts w:ascii="TH SarabunPSK" w:hAnsi="TH SarabunPSK" w:cs="TH SarabunPSK"/>
          <w:sz w:val="32"/>
          <w:szCs w:val="32"/>
        </w:rPr>
        <w:t xml:space="preserve"> </w:t>
      </w:r>
      <w:r w:rsidR="0035436F" w:rsidRPr="00971E8E">
        <w:rPr>
          <w:rFonts w:ascii="TH SarabunPSK" w:hAnsi="TH SarabunPSK" w:cs="TH SarabunPSK"/>
          <w:sz w:val="32"/>
          <w:szCs w:val="32"/>
          <w:cs/>
        </w:rPr>
        <w:t>ขุททกนิกาย พระสุตตันตปิฎก  แล้วนำมาศึกษาวิเคราะห์หาหลักธรรม โดยอาศัยบริบทของคาถา</w:t>
      </w:r>
    </w:p>
    <w:p w:rsidR="009D5FE4" w:rsidRPr="0084307B" w:rsidRDefault="0035436F" w:rsidP="008C27CE">
      <w:pPr>
        <w:pStyle w:val="NoSpacing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971E8E">
        <w:rPr>
          <w:rFonts w:ascii="TH SarabunPSK" w:hAnsi="TH SarabunPSK" w:cs="TH SarabunPSK"/>
          <w:sz w:val="32"/>
          <w:szCs w:val="32"/>
          <w:cs/>
        </w:rPr>
        <w:tab/>
        <w:t>ผลการศึกษาสืบค้นคัมภีร์ธรรมบท   ๔๒๓  คา</w:t>
      </w:r>
      <w:r w:rsidR="00751C99">
        <w:rPr>
          <w:rFonts w:ascii="TH SarabunPSK" w:hAnsi="TH SarabunPSK" w:cs="TH SarabunPSK"/>
          <w:sz w:val="32"/>
          <w:szCs w:val="32"/>
          <w:cs/>
        </w:rPr>
        <w:t>ถา พบคำว่ามีคำว่า “</w:t>
      </w:r>
      <w:r w:rsidR="00751C99">
        <w:rPr>
          <w:rFonts w:ascii="TH SarabunPSK" w:hAnsi="TH SarabunPSK" w:cs="TH SarabunPSK" w:hint="cs"/>
          <w:sz w:val="32"/>
          <w:szCs w:val="32"/>
          <w:cs/>
        </w:rPr>
        <w:t>ธรรม</w:t>
      </w:r>
      <w:r w:rsidRPr="00971E8E">
        <w:rPr>
          <w:rFonts w:ascii="TH SarabunPSK" w:hAnsi="TH SarabunPSK" w:cs="TH SarabunPSK"/>
          <w:sz w:val="32"/>
          <w:szCs w:val="32"/>
          <w:cs/>
        </w:rPr>
        <w:t xml:space="preserve">” </w:t>
      </w:r>
      <w:r w:rsidR="00256CD1">
        <w:rPr>
          <w:rFonts w:ascii="TH SarabunPSK" w:hAnsi="TH SarabunPSK" w:cs="TH SarabunPSK" w:hint="cs"/>
          <w:sz w:val="32"/>
          <w:szCs w:val="32"/>
          <w:cs/>
        </w:rPr>
        <w:t>ปรากฎ</w:t>
      </w:r>
      <w:r w:rsidRPr="00971E8E">
        <w:rPr>
          <w:rFonts w:ascii="TH SarabunPSK" w:hAnsi="TH SarabunPSK" w:cs="TH SarabunPSK"/>
          <w:sz w:val="32"/>
          <w:szCs w:val="32"/>
          <w:cs/>
        </w:rPr>
        <w:t>ใน ๔๙ คาถา</w:t>
      </w:r>
      <w:r w:rsidR="00E30FF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56CD1">
        <w:rPr>
          <w:rFonts w:ascii="TH SarabunPSK" w:hAnsi="TH SarabunPSK" w:cs="TH SarabunPSK" w:hint="cs"/>
          <w:sz w:val="32"/>
          <w:szCs w:val="32"/>
          <w:cs/>
        </w:rPr>
        <w:t>จำนวนทั้งสิ้น</w:t>
      </w:r>
      <w:r w:rsidR="00D721CC" w:rsidRPr="00971E8E">
        <w:rPr>
          <w:rFonts w:ascii="TH SarabunPSK" w:hAnsi="TH SarabunPSK" w:cs="TH SarabunPSK"/>
          <w:sz w:val="32"/>
          <w:szCs w:val="32"/>
          <w:cs/>
        </w:rPr>
        <w:t xml:space="preserve"> ๖๘ คำ  แบ่งเป็นคำเดี่ยว  ๓๑</w:t>
      </w:r>
      <w:r w:rsidRPr="00971E8E">
        <w:rPr>
          <w:rFonts w:ascii="TH SarabunPSK" w:hAnsi="TH SarabunPSK" w:cs="TH SarabunPSK"/>
          <w:sz w:val="32"/>
          <w:szCs w:val="32"/>
          <w:cs/>
        </w:rPr>
        <w:t xml:space="preserve"> คำ   และคำผส</w:t>
      </w:r>
      <w:r w:rsidR="00D721CC" w:rsidRPr="00971E8E">
        <w:rPr>
          <w:rFonts w:ascii="TH SarabunPSK" w:hAnsi="TH SarabunPSK" w:cs="TH SarabunPSK"/>
          <w:sz w:val="32"/>
          <w:szCs w:val="32"/>
          <w:cs/>
        </w:rPr>
        <w:t>มประเภทนามกิตก์ สมาสและตัทธิต ๓๗</w:t>
      </w:r>
      <w:r w:rsidRPr="00971E8E">
        <w:rPr>
          <w:rFonts w:ascii="TH SarabunPSK" w:hAnsi="TH SarabunPSK" w:cs="TH SarabunPSK"/>
          <w:sz w:val="32"/>
          <w:szCs w:val="32"/>
          <w:cs/>
        </w:rPr>
        <w:t xml:space="preserve"> คำ</w:t>
      </w:r>
      <w:r w:rsidRPr="00971E8E">
        <w:rPr>
          <w:rFonts w:ascii="TH SarabunPSK" w:hAnsi="TH SarabunPSK" w:cs="TH SarabunPSK"/>
          <w:sz w:val="32"/>
          <w:szCs w:val="32"/>
        </w:rPr>
        <w:t xml:space="preserve">  </w:t>
      </w:r>
      <w:r w:rsidRPr="00971E8E">
        <w:rPr>
          <w:rFonts w:ascii="TH SarabunPSK" w:hAnsi="TH SarabunPSK" w:cs="TH SarabunPSK"/>
          <w:sz w:val="32"/>
          <w:szCs w:val="32"/>
          <w:cs/>
        </w:rPr>
        <w:t>และผลการวิเ</w:t>
      </w:r>
      <w:r w:rsidR="00A46EDB" w:rsidRPr="00971E8E">
        <w:rPr>
          <w:rFonts w:ascii="TH SarabunPSK" w:hAnsi="TH SarabunPSK" w:cs="TH SarabunPSK"/>
          <w:sz w:val="32"/>
          <w:szCs w:val="32"/>
          <w:cs/>
        </w:rPr>
        <w:t>คราะห์   ๖๘ คำ  พบว่าเป็นหลักธรรมเฉพาะ</w:t>
      </w:r>
      <w:r w:rsidRPr="00971E8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33301" w:rsidRPr="00971E8E">
        <w:rPr>
          <w:rFonts w:ascii="TH SarabunPSK" w:hAnsi="TH SarabunPSK" w:cs="TH SarabunPSK"/>
          <w:sz w:val="32"/>
          <w:szCs w:val="32"/>
          <w:cs/>
        </w:rPr>
        <w:t xml:space="preserve"> ๑๒</w:t>
      </w:r>
      <w:r w:rsidR="00A46EDB" w:rsidRPr="00971E8E">
        <w:rPr>
          <w:rFonts w:ascii="TH SarabunPSK" w:hAnsi="TH SarabunPSK" w:cs="TH SarabunPSK"/>
          <w:sz w:val="32"/>
          <w:szCs w:val="32"/>
          <w:cs/>
        </w:rPr>
        <w:t xml:space="preserve">   คำ  และเป็นหลักธรรมทั่วไป</w:t>
      </w:r>
      <w:r w:rsidR="00133301" w:rsidRPr="00971E8E">
        <w:rPr>
          <w:rFonts w:ascii="TH SarabunPSK" w:hAnsi="TH SarabunPSK" w:cs="TH SarabunPSK"/>
          <w:sz w:val="32"/>
          <w:szCs w:val="32"/>
          <w:cs/>
        </w:rPr>
        <w:t xml:space="preserve">  ๕๖</w:t>
      </w:r>
      <w:r w:rsidRPr="00971E8E">
        <w:rPr>
          <w:rFonts w:ascii="TH SarabunPSK" w:hAnsi="TH SarabunPSK" w:cs="TH SarabunPSK"/>
          <w:sz w:val="32"/>
          <w:szCs w:val="32"/>
          <w:cs/>
        </w:rPr>
        <w:t xml:space="preserve"> คำ </w:t>
      </w:r>
      <w:r w:rsidRPr="00971E8E">
        <w:rPr>
          <w:rFonts w:ascii="TH SarabunPSK" w:hAnsi="TH SarabunPSK" w:cs="TH SarabunPSK"/>
          <w:sz w:val="32"/>
          <w:szCs w:val="32"/>
        </w:rPr>
        <w:t xml:space="preserve">    </w:t>
      </w:r>
      <w:r w:rsidR="00A46EDB" w:rsidRPr="00971E8E">
        <w:rPr>
          <w:rFonts w:ascii="TH SarabunPSK" w:hAnsi="TH SarabunPSK" w:cs="TH SarabunPSK"/>
          <w:sz w:val="32"/>
          <w:szCs w:val="32"/>
          <w:cs/>
        </w:rPr>
        <w:t>โดยหลักธรรมเฉพาะ</w:t>
      </w:r>
      <w:r w:rsidR="00133301" w:rsidRPr="00971E8E">
        <w:rPr>
          <w:rFonts w:ascii="TH SarabunPSK" w:hAnsi="TH SarabunPSK" w:cs="TH SarabunPSK"/>
          <w:sz w:val="32"/>
          <w:szCs w:val="32"/>
          <w:cs/>
        </w:rPr>
        <w:t>ที่พบมี  ๘</w:t>
      </w:r>
      <w:r w:rsidRPr="00971E8E">
        <w:rPr>
          <w:rFonts w:ascii="TH SarabunPSK" w:hAnsi="TH SarabunPSK" w:cs="TH SarabunPSK"/>
          <w:sz w:val="32"/>
          <w:szCs w:val="32"/>
          <w:cs/>
        </w:rPr>
        <w:t xml:space="preserve"> ข้อ</w:t>
      </w:r>
      <w:r w:rsidR="00EA1BA5">
        <w:rPr>
          <w:rFonts w:ascii="TH SarabunPSK" w:hAnsi="TH SarabunPSK" w:cs="TH SarabunPSK" w:hint="cs"/>
          <w:sz w:val="32"/>
          <w:szCs w:val="32"/>
          <w:cs/>
        </w:rPr>
        <w:t>ธรรม</w:t>
      </w:r>
      <w:r w:rsidRPr="00971E8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33301" w:rsidRPr="00971E8E">
        <w:rPr>
          <w:rFonts w:ascii="TH SarabunPSK" w:hAnsi="TH SarabunPSK" w:cs="TH SarabunPSK"/>
          <w:sz w:val="32"/>
          <w:szCs w:val="32"/>
          <w:cs/>
        </w:rPr>
        <w:t>คือ</w:t>
      </w:r>
      <w:r w:rsidRPr="00971E8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33301" w:rsidRPr="00971E8E">
        <w:rPr>
          <w:rFonts w:ascii="TH SarabunPSK" w:hAnsi="TH SarabunPSK" w:cs="TH SarabunPSK"/>
          <w:sz w:val="32"/>
          <w:szCs w:val="32"/>
          <w:cs/>
        </w:rPr>
        <w:t>โยนิโสมนสิการ</w:t>
      </w:r>
      <w:r w:rsidR="00BB7EA8">
        <w:rPr>
          <w:rFonts w:ascii="TH SarabunPSK" w:hAnsi="TH SarabunPSK" w:cs="TH SarabunPSK" w:hint="cs"/>
          <w:sz w:val="32"/>
          <w:szCs w:val="32"/>
          <w:cs/>
        </w:rPr>
        <w:t>,</w:t>
      </w:r>
      <w:r w:rsidR="00E167EB" w:rsidRPr="00971E8E">
        <w:rPr>
          <w:rFonts w:ascii="TH SarabunPSK" w:hAnsi="TH SarabunPSK" w:cs="TH SarabunPSK"/>
          <w:sz w:val="32"/>
          <w:szCs w:val="32"/>
          <w:cs/>
        </w:rPr>
        <w:t xml:space="preserve"> อริยสัจ</w:t>
      </w:r>
      <w:r w:rsidR="00BB7EA8">
        <w:rPr>
          <w:rFonts w:ascii="TH SarabunPSK" w:hAnsi="TH SarabunPSK" w:cs="TH SarabunPSK" w:hint="cs"/>
          <w:sz w:val="32"/>
          <w:szCs w:val="32"/>
          <w:cs/>
        </w:rPr>
        <w:t>,</w:t>
      </w:r>
      <w:r w:rsidR="00E167EB" w:rsidRPr="00971E8E">
        <w:rPr>
          <w:rFonts w:ascii="TH SarabunPSK" w:hAnsi="TH SarabunPSK" w:cs="TH SarabunPSK"/>
          <w:sz w:val="32"/>
          <w:szCs w:val="32"/>
          <w:cs/>
        </w:rPr>
        <w:t xml:space="preserve"> ขันธ์ ๕</w:t>
      </w:r>
      <w:r w:rsidR="00BB7EA8">
        <w:rPr>
          <w:rFonts w:ascii="TH SarabunPSK" w:hAnsi="TH SarabunPSK" w:cs="TH SarabunPSK" w:hint="cs"/>
          <w:sz w:val="32"/>
          <w:szCs w:val="32"/>
          <w:cs/>
        </w:rPr>
        <w:t>,</w:t>
      </w:r>
      <w:r w:rsidR="00E167EB" w:rsidRPr="00971E8E">
        <w:rPr>
          <w:rFonts w:ascii="TH SarabunPSK" w:hAnsi="TH SarabunPSK" w:cs="TH SarabunPSK"/>
          <w:sz w:val="32"/>
          <w:szCs w:val="32"/>
          <w:cs/>
        </w:rPr>
        <w:t xml:space="preserve">  เจตสิก</w:t>
      </w:r>
      <w:r w:rsidR="00BB7EA8">
        <w:rPr>
          <w:rFonts w:ascii="TH SarabunPSK" w:hAnsi="TH SarabunPSK" w:cs="TH SarabunPSK" w:hint="cs"/>
          <w:sz w:val="32"/>
          <w:szCs w:val="32"/>
          <w:cs/>
        </w:rPr>
        <w:t>,</w:t>
      </w:r>
      <w:r w:rsidR="00E167EB" w:rsidRPr="00971E8E">
        <w:rPr>
          <w:rFonts w:ascii="TH SarabunPSK" w:hAnsi="TH SarabunPSK" w:cs="TH SarabunPSK"/>
          <w:sz w:val="32"/>
          <w:szCs w:val="32"/>
          <w:cs/>
        </w:rPr>
        <w:t xml:space="preserve"> กรรมนิยาม</w:t>
      </w:r>
      <w:r w:rsidR="00BB7EA8">
        <w:rPr>
          <w:rFonts w:ascii="TH SarabunPSK" w:hAnsi="TH SarabunPSK" w:cs="TH SarabunPSK" w:hint="cs"/>
          <w:sz w:val="32"/>
          <w:szCs w:val="32"/>
          <w:cs/>
        </w:rPr>
        <w:t>,</w:t>
      </w:r>
      <w:r w:rsidR="00E167EB" w:rsidRPr="00971E8E">
        <w:rPr>
          <w:rFonts w:ascii="TH SarabunPSK" w:hAnsi="TH SarabunPSK" w:cs="TH SarabunPSK"/>
          <w:sz w:val="32"/>
          <w:szCs w:val="32"/>
          <w:cs/>
        </w:rPr>
        <w:t xml:space="preserve"> โทสะ</w:t>
      </w:r>
      <w:r w:rsidR="00BB7EA8">
        <w:rPr>
          <w:rFonts w:ascii="TH SarabunPSK" w:hAnsi="TH SarabunPSK" w:cs="TH SarabunPSK" w:hint="cs"/>
          <w:sz w:val="32"/>
          <w:szCs w:val="32"/>
          <w:cs/>
        </w:rPr>
        <w:t>,</w:t>
      </w:r>
      <w:r w:rsidR="00E167EB" w:rsidRPr="00971E8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71E8E">
        <w:rPr>
          <w:rFonts w:ascii="TH SarabunPSK" w:hAnsi="TH SarabunPSK" w:cs="TH SarabunPSK" w:hint="cs"/>
          <w:sz w:val="32"/>
          <w:szCs w:val="32"/>
          <w:cs/>
        </w:rPr>
        <w:t>ความเที่ยงธรรม</w:t>
      </w:r>
      <w:r w:rsidR="00BB7EA8">
        <w:rPr>
          <w:rFonts w:ascii="TH SarabunPSK" w:hAnsi="TH SarabunPSK" w:cs="TH SarabunPSK" w:hint="cs"/>
          <w:sz w:val="32"/>
          <w:szCs w:val="32"/>
          <w:cs/>
        </w:rPr>
        <w:t>,</w:t>
      </w:r>
      <w:r w:rsidR="00133301" w:rsidRPr="00971E8E">
        <w:rPr>
          <w:rFonts w:ascii="TH SarabunPSK" w:hAnsi="TH SarabunPSK" w:cs="TH SarabunPSK"/>
          <w:sz w:val="32"/>
          <w:szCs w:val="32"/>
          <w:cs/>
        </w:rPr>
        <w:t xml:space="preserve"> และสัจจะ</w:t>
      </w:r>
      <w:r w:rsidR="00A46EDB" w:rsidRPr="00971E8E">
        <w:rPr>
          <w:rFonts w:ascii="TH SarabunPSK" w:hAnsi="TH SarabunPSK" w:cs="TH SarabunPSK"/>
          <w:sz w:val="32"/>
          <w:szCs w:val="32"/>
          <w:cs/>
        </w:rPr>
        <w:t xml:space="preserve">  ส่วนหลักธรรม</w:t>
      </w:r>
      <w:r w:rsidR="00EA1BA5">
        <w:rPr>
          <w:rFonts w:ascii="TH SarabunPSK" w:hAnsi="TH SarabunPSK" w:cs="TH SarabunPSK"/>
          <w:sz w:val="32"/>
          <w:szCs w:val="32"/>
          <w:cs/>
        </w:rPr>
        <w:t>ทั่วไปที่พบ ๑</w:t>
      </w:r>
      <w:r w:rsidR="00EA1BA5">
        <w:rPr>
          <w:rFonts w:ascii="TH SarabunPSK" w:hAnsi="TH SarabunPSK" w:cs="TH SarabunPSK" w:hint="cs"/>
          <w:sz w:val="32"/>
          <w:szCs w:val="32"/>
          <w:cs/>
        </w:rPr>
        <w:t>๓</w:t>
      </w:r>
      <w:r w:rsidRPr="00971E8E">
        <w:rPr>
          <w:rFonts w:ascii="TH SarabunPSK" w:hAnsi="TH SarabunPSK" w:cs="TH SarabunPSK"/>
          <w:sz w:val="32"/>
          <w:szCs w:val="32"/>
          <w:cs/>
        </w:rPr>
        <w:t xml:space="preserve"> ข้อ</w:t>
      </w:r>
      <w:r w:rsidR="00BB7EA8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71E8E">
        <w:rPr>
          <w:rFonts w:ascii="TH SarabunPSK" w:hAnsi="TH SarabunPSK" w:cs="TH SarabunPSK"/>
          <w:sz w:val="32"/>
          <w:szCs w:val="32"/>
          <w:cs/>
        </w:rPr>
        <w:t>คือ</w:t>
      </w:r>
      <w:r w:rsidR="009D5FE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D5FE4">
        <w:rPr>
          <w:rFonts w:ascii="TH SarabunPSK" w:hAnsi="TH SarabunPSK" w:cs="TH SarabunPSK"/>
          <w:sz w:val="32"/>
          <w:szCs w:val="32"/>
          <w:cs/>
        </w:rPr>
        <w:t>พระธรรม ๘๔,๐๐๐ พระธรรมขันธ์</w:t>
      </w:r>
      <w:r w:rsidR="009D5FE4">
        <w:rPr>
          <w:rFonts w:ascii="TH SarabunPSK" w:hAnsi="TH SarabunPSK" w:cs="TH SarabunPSK" w:hint="cs"/>
          <w:sz w:val="32"/>
          <w:szCs w:val="32"/>
          <w:cs/>
        </w:rPr>
        <w:t xml:space="preserve">, </w:t>
      </w:r>
      <w:r w:rsidR="009D5FE4">
        <w:rPr>
          <w:rFonts w:ascii="TH SarabunPSK" w:hAnsi="TH SarabunPSK" w:cs="TH SarabunPSK"/>
          <w:sz w:val="32"/>
          <w:szCs w:val="32"/>
          <w:cs/>
        </w:rPr>
        <w:t>หัวข้อธรรม</w:t>
      </w:r>
      <w:r w:rsidR="009D5FE4">
        <w:rPr>
          <w:rFonts w:ascii="TH SarabunPSK" w:hAnsi="TH SarabunPSK" w:cs="TH SarabunPSK" w:hint="cs"/>
          <w:sz w:val="32"/>
          <w:szCs w:val="32"/>
          <w:cs/>
        </w:rPr>
        <w:t>,</w:t>
      </w:r>
      <w:r w:rsidR="00BB7EA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D5FE4" w:rsidRPr="0084307B">
        <w:rPr>
          <w:rFonts w:ascii="TH SarabunPSK" w:hAnsi="TH SarabunPSK" w:cs="TH SarabunPSK"/>
          <w:sz w:val="32"/>
          <w:szCs w:val="32"/>
          <w:cs/>
        </w:rPr>
        <w:t>เทศนาธรรม</w:t>
      </w:r>
      <w:r w:rsidR="009D5FE4">
        <w:rPr>
          <w:rFonts w:ascii="TH SarabunPSK" w:hAnsi="TH SarabunPSK" w:cs="TH SarabunPSK" w:hint="cs"/>
          <w:sz w:val="32"/>
          <w:szCs w:val="32"/>
          <w:cs/>
        </w:rPr>
        <w:t>,</w:t>
      </w:r>
      <w:r w:rsidR="00BB7EA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D5FE4" w:rsidRPr="0084307B">
        <w:rPr>
          <w:rFonts w:ascii="TH SarabunPSK" w:hAnsi="TH SarabunPSK" w:cs="TH SarabunPSK"/>
          <w:sz w:val="32"/>
          <w:szCs w:val="32"/>
          <w:cs/>
        </w:rPr>
        <w:t>ปฏิเวธธรรม</w:t>
      </w:r>
      <w:r w:rsidR="009D5FE4">
        <w:rPr>
          <w:rFonts w:ascii="TH SarabunPSK" w:hAnsi="TH SarabunPSK" w:cs="TH SarabunPSK" w:hint="cs"/>
          <w:sz w:val="32"/>
          <w:szCs w:val="32"/>
          <w:cs/>
        </w:rPr>
        <w:t>,</w:t>
      </w:r>
      <w:r w:rsidR="009D5FE4">
        <w:rPr>
          <w:rFonts w:ascii="TH SarabunPSK" w:hAnsi="TH SarabunPSK" w:cs="TH SarabunPSK"/>
          <w:sz w:val="32"/>
          <w:szCs w:val="32"/>
          <w:cs/>
        </w:rPr>
        <w:t xml:space="preserve"> โลกุตรธรรม</w:t>
      </w:r>
      <w:r w:rsidR="009D5FE4">
        <w:rPr>
          <w:rFonts w:ascii="TH SarabunPSK" w:hAnsi="TH SarabunPSK" w:cs="TH SarabunPSK" w:hint="cs"/>
          <w:sz w:val="32"/>
          <w:szCs w:val="32"/>
          <w:cs/>
        </w:rPr>
        <w:t>,</w:t>
      </w:r>
      <w:r w:rsidR="007F3D93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9D5FE4" w:rsidRPr="0084307B">
        <w:rPr>
          <w:rFonts w:ascii="TH SarabunPSK" w:hAnsi="TH SarabunPSK" w:cs="TH SarabunPSK"/>
          <w:sz w:val="32"/>
          <w:szCs w:val="32"/>
          <w:cs/>
        </w:rPr>
        <w:t>โพธิปักขิยธรรม</w:t>
      </w:r>
      <w:r w:rsidR="007F3D93">
        <w:rPr>
          <w:rFonts w:ascii="TH SarabunPSK" w:hAnsi="TH SarabunPSK" w:cs="TH SarabunPSK" w:hint="cs"/>
          <w:sz w:val="32"/>
          <w:szCs w:val="32"/>
          <w:cs/>
        </w:rPr>
        <w:t>,</w:t>
      </w:r>
      <w:r w:rsidR="009D5FE4" w:rsidRPr="0084307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D5FE4">
        <w:rPr>
          <w:rFonts w:ascii="TH SarabunPSK" w:hAnsi="TH SarabunPSK" w:cs="TH SarabunPSK"/>
          <w:sz w:val="32"/>
          <w:szCs w:val="32"/>
          <w:cs/>
        </w:rPr>
        <w:t>สมถ/วิปัสสนากรรมฐาน</w:t>
      </w:r>
      <w:r w:rsidR="009D5FE4">
        <w:rPr>
          <w:rFonts w:ascii="TH SarabunPSK" w:hAnsi="TH SarabunPSK" w:cs="TH SarabunPSK" w:hint="cs"/>
          <w:sz w:val="32"/>
          <w:szCs w:val="32"/>
          <w:cs/>
        </w:rPr>
        <w:t>,</w:t>
      </w:r>
      <w:r w:rsidR="009D5FE4">
        <w:rPr>
          <w:rFonts w:ascii="TH SarabunPSK" w:hAnsi="TH SarabunPSK" w:cs="TH SarabunPSK"/>
          <w:sz w:val="32"/>
          <w:szCs w:val="32"/>
          <w:cs/>
        </w:rPr>
        <w:t>ภูมิ</w:t>
      </w:r>
      <w:r w:rsidR="00BB7EA8">
        <w:rPr>
          <w:rFonts w:ascii="TH SarabunPSK" w:hAnsi="TH SarabunPSK" w:cs="TH SarabunPSK" w:hint="cs"/>
          <w:sz w:val="32"/>
          <w:szCs w:val="32"/>
          <w:cs/>
        </w:rPr>
        <w:t xml:space="preserve"> ๓</w:t>
      </w:r>
      <w:r w:rsidR="009D5FE4">
        <w:rPr>
          <w:rFonts w:ascii="TH SarabunPSK" w:hAnsi="TH SarabunPSK" w:cs="TH SarabunPSK" w:hint="cs"/>
          <w:sz w:val="32"/>
          <w:szCs w:val="32"/>
          <w:cs/>
        </w:rPr>
        <w:t xml:space="preserve">, </w:t>
      </w:r>
      <w:r w:rsidR="009D5FE4" w:rsidRPr="0084307B">
        <w:rPr>
          <w:rFonts w:ascii="TH SarabunPSK" w:hAnsi="TH SarabunPSK" w:cs="TH SarabunPSK"/>
          <w:sz w:val="32"/>
          <w:szCs w:val="32"/>
          <w:cs/>
        </w:rPr>
        <w:t>ปฏิบัติธรรม</w:t>
      </w:r>
      <w:r w:rsidR="009D5FE4">
        <w:rPr>
          <w:rFonts w:ascii="TH SarabunPSK" w:hAnsi="TH SarabunPSK" w:cs="TH SarabunPSK" w:hint="cs"/>
          <w:sz w:val="32"/>
          <w:szCs w:val="32"/>
          <w:cs/>
        </w:rPr>
        <w:t>,</w:t>
      </w:r>
      <w:r w:rsidR="00BB7EA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D5FE4" w:rsidRPr="0084307B">
        <w:rPr>
          <w:rFonts w:ascii="TH SarabunPSK" w:hAnsi="TH SarabunPSK" w:cs="TH SarabunPSK"/>
          <w:sz w:val="32"/>
          <w:szCs w:val="32"/>
          <w:cs/>
        </w:rPr>
        <w:t>สุจริตธรรม</w:t>
      </w:r>
      <w:r w:rsidR="009D5FE4">
        <w:rPr>
          <w:rFonts w:ascii="TH SarabunPSK" w:hAnsi="TH SarabunPSK" w:cs="TH SarabunPSK" w:hint="cs"/>
          <w:sz w:val="32"/>
          <w:szCs w:val="32"/>
          <w:cs/>
        </w:rPr>
        <w:t>,</w:t>
      </w:r>
      <w:r w:rsidR="009D5FE4">
        <w:rPr>
          <w:rFonts w:ascii="TH SarabunPSK" w:hAnsi="TH SarabunPSK" w:cs="TH SarabunPSK"/>
          <w:sz w:val="32"/>
          <w:szCs w:val="32"/>
          <w:cs/>
        </w:rPr>
        <w:t xml:space="preserve"> ทุจริตธรรม</w:t>
      </w:r>
      <w:r w:rsidR="009D5FE4">
        <w:rPr>
          <w:rFonts w:ascii="TH SarabunPSK" w:hAnsi="TH SarabunPSK" w:cs="TH SarabunPSK" w:hint="cs"/>
          <w:sz w:val="32"/>
          <w:szCs w:val="32"/>
          <w:cs/>
        </w:rPr>
        <w:t xml:space="preserve">, </w:t>
      </w:r>
      <w:r w:rsidR="00E54B73"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="009D5FE4" w:rsidRPr="0084307B">
        <w:rPr>
          <w:rFonts w:ascii="TH SarabunPSK" w:hAnsi="TH SarabunPSK" w:cs="TH SarabunPSK"/>
          <w:sz w:val="32"/>
          <w:szCs w:val="32"/>
          <w:cs/>
        </w:rPr>
        <w:t>พร</w:t>
      </w:r>
      <w:r w:rsidR="009D5FE4">
        <w:rPr>
          <w:rFonts w:ascii="TH SarabunPSK" w:hAnsi="TH SarabunPSK" w:cs="TH SarabunPSK"/>
          <w:sz w:val="32"/>
          <w:szCs w:val="32"/>
          <w:cs/>
        </w:rPr>
        <w:t>ะอริยบุคคล</w:t>
      </w:r>
      <w:r w:rsidR="009D5FE4">
        <w:rPr>
          <w:rFonts w:ascii="TH SarabunPSK" w:hAnsi="TH SarabunPSK" w:cs="TH SarabunPSK" w:hint="cs"/>
          <w:sz w:val="32"/>
          <w:szCs w:val="32"/>
          <w:cs/>
        </w:rPr>
        <w:t xml:space="preserve">, และ </w:t>
      </w:r>
      <w:r w:rsidR="009D5FE4" w:rsidRPr="0084307B">
        <w:rPr>
          <w:rFonts w:ascii="TH SarabunPSK" w:hAnsi="TH SarabunPSK" w:cs="TH SarabunPSK"/>
          <w:sz w:val="32"/>
          <w:szCs w:val="32"/>
          <w:cs/>
        </w:rPr>
        <w:t>บาปธรรม</w:t>
      </w:r>
      <w:r w:rsidR="009D5FE4" w:rsidRPr="0084307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35436F" w:rsidRPr="00971E8E" w:rsidRDefault="00E172C3" w:rsidP="008C27CE">
      <w:pPr>
        <w:pStyle w:val="NoSpacing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35436F" w:rsidRPr="00971E8E">
        <w:rPr>
          <w:rFonts w:ascii="TH SarabunPSK" w:hAnsi="TH SarabunPSK" w:cs="TH SarabunPSK"/>
          <w:sz w:val="32"/>
          <w:szCs w:val="32"/>
          <w:cs/>
        </w:rPr>
        <w:t>ธรรม</w:t>
      </w:r>
      <w:r w:rsidR="00F560ED">
        <w:rPr>
          <w:rFonts w:ascii="TH SarabunPSK" w:hAnsi="TH SarabunPSK" w:cs="TH SarabunPSK" w:hint="cs"/>
          <w:sz w:val="32"/>
          <w:szCs w:val="32"/>
          <w:cs/>
        </w:rPr>
        <w:t>บท</w:t>
      </w:r>
      <w:r w:rsidR="0035436F" w:rsidRPr="00971E8E">
        <w:rPr>
          <w:rFonts w:ascii="TH SarabunPSK" w:hAnsi="TH SarabunPSK" w:cs="TH SarabunPSK"/>
          <w:sz w:val="32"/>
          <w:szCs w:val="32"/>
          <w:cs/>
        </w:rPr>
        <w:t>เป็น</w:t>
      </w:r>
      <w:r>
        <w:rPr>
          <w:rFonts w:ascii="TH SarabunPSK" w:hAnsi="TH SarabunPSK" w:cs="TH SarabunPSK" w:hint="cs"/>
          <w:sz w:val="32"/>
          <w:szCs w:val="32"/>
          <w:cs/>
        </w:rPr>
        <w:t>คัมภีร์</w:t>
      </w:r>
      <w:r w:rsidR="0035436F" w:rsidRPr="00971E8E">
        <w:rPr>
          <w:rFonts w:ascii="TH SarabunPSK" w:hAnsi="TH SarabunPSK" w:cs="TH SarabunPSK"/>
          <w:sz w:val="32"/>
          <w:szCs w:val="32"/>
          <w:cs/>
        </w:rPr>
        <w:t>ที่</w:t>
      </w:r>
      <w:r w:rsidR="00193258">
        <w:rPr>
          <w:rFonts w:ascii="TH SarabunPSK" w:hAnsi="TH SarabunPSK" w:cs="TH SarabunPSK" w:hint="cs"/>
          <w:sz w:val="32"/>
          <w:szCs w:val="32"/>
          <w:cs/>
        </w:rPr>
        <w:t>น่า</w:t>
      </w:r>
      <w:r w:rsidR="0035436F" w:rsidRPr="00971E8E">
        <w:rPr>
          <w:rFonts w:ascii="TH SarabunPSK" w:hAnsi="TH SarabunPSK" w:cs="TH SarabunPSK"/>
          <w:sz w:val="32"/>
          <w:szCs w:val="32"/>
          <w:cs/>
        </w:rPr>
        <w:t>สนใจ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มีการ</w:t>
      </w:r>
      <w:r w:rsidR="0035436F" w:rsidRPr="00971E8E">
        <w:rPr>
          <w:rFonts w:ascii="TH SarabunPSK" w:hAnsi="TH SarabunPSK" w:cs="TH SarabunPSK"/>
          <w:sz w:val="32"/>
          <w:szCs w:val="32"/>
          <w:cs/>
        </w:rPr>
        <w:t>ศึกษาค้นคว้าสาระสำคัญในประเด็น</w:t>
      </w:r>
      <w:r w:rsidR="00B02EF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5436F" w:rsidRPr="00971E8E">
        <w:rPr>
          <w:rFonts w:ascii="TH SarabunPSK" w:hAnsi="TH SarabunPSK" w:cs="TH SarabunPSK"/>
          <w:sz w:val="32"/>
          <w:szCs w:val="32"/>
          <w:cs/>
        </w:rPr>
        <w:t xml:space="preserve">และระดับต่างๆ </w:t>
      </w:r>
      <w:r w:rsidR="00A03F93">
        <w:rPr>
          <w:rFonts w:ascii="TH SarabunPSK" w:hAnsi="TH SarabunPSK" w:cs="TH SarabunPSK" w:hint="cs"/>
          <w:sz w:val="32"/>
          <w:szCs w:val="32"/>
          <w:cs/>
        </w:rPr>
        <w:t xml:space="preserve">อย่างกว้างขวาง </w:t>
      </w:r>
      <w:r w:rsidR="001D10F5">
        <w:rPr>
          <w:rFonts w:ascii="TH SarabunPSK" w:hAnsi="TH SarabunPSK" w:cs="TH SarabunPSK" w:hint="cs"/>
          <w:sz w:val="32"/>
          <w:szCs w:val="32"/>
          <w:cs/>
        </w:rPr>
        <w:t>ทั้งในมิติทางปรัชญา ศาสนา สังคม การศึกษา และภาษา</w:t>
      </w:r>
      <w:r w:rsidR="001D10F5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2D4BDE">
        <w:rPr>
          <w:rFonts w:ascii="TH SarabunPSK" w:hAnsi="TH SarabunPSK" w:cs="TH SarabunPSK" w:hint="cs"/>
          <w:sz w:val="32"/>
          <w:szCs w:val="32"/>
          <w:cs/>
        </w:rPr>
        <w:t>อย่างก็ตาม ใน</w:t>
      </w:r>
      <w:r w:rsidR="001D10F5">
        <w:rPr>
          <w:rFonts w:ascii="TH SarabunPSK" w:hAnsi="TH SarabunPSK" w:cs="TH SarabunPSK"/>
          <w:sz w:val="32"/>
          <w:szCs w:val="32"/>
          <w:cs/>
        </w:rPr>
        <w:t>ส่วน</w:t>
      </w:r>
      <w:r w:rsidR="001D10F5">
        <w:rPr>
          <w:rFonts w:ascii="TH SarabunPSK" w:hAnsi="TH SarabunPSK" w:cs="TH SarabunPSK" w:hint="cs"/>
          <w:sz w:val="32"/>
          <w:szCs w:val="32"/>
          <w:cs/>
        </w:rPr>
        <w:t>การวิเคราะห์</w:t>
      </w:r>
      <w:r w:rsidR="0035436F" w:rsidRPr="00971E8E">
        <w:rPr>
          <w:rFonts w:ascii="TH SarabunPSK" w:hAnsi="TH SarabunPSK" w:cs="TH SarabunPSK"/>
          <w:sz w:val="32"/>
          <w:szCs w:val="32"/>
          <w:cs/>
        </w:rPr>
        <w:t>เนื้อหา</w:t>
      </w:r>
      <w:r w:rsidR="001D10F5">
        <w:rPr>
          <w:rFonts w:ascii="TH SarabunPSK" w:hAnsi="TH SarabunPSK" w:cs="TH SarabunPSK" w:hint="cs"/>
          <w:sz w:val="32"/>
          <w:szCs w:val="32"/>
          <w:cs/>
        </w:rPr>
        <w:t>คำว่า “ธรรม” ยัง</w:t>
      </w:r>
      <w:r w:rsidR="0035436F" w:rsidRPr="00971E8E">
        <w:rPr>
          <w:rFonts w:ascii="TH SarabunPSK" w:hAnsi="TH SarabunPSK" w:cs="TH SarabunPSK"/>
          <w:sz w:val="32"/>
          <w:szCs w:val="32"/>
          <w:cs/>
        </w:rPr>
        <w:t>มีน้อย ผู้วิจั</w:t>
      </w:r>
      <w:r w:rsidR="00D95C0B" w:rsidRPr="00971E8E">
        <w:rPr>
          <w:rFonts w:ascii="TH SarabunPSK" w:hAnsi="TH SarabunPSK" w:cs="TH SarabunPSK"/>
          <w:sz w:val="32"/>
          <w:szCs w:val="32"/>
          <w:cs/>
        </w:rPr>
        <w:t>ยจึงเห็นว่า ควรมีศึกษาโดยใช้ทฤษฎี</w:t>
      </w:r>
      <w:r w:rsidR="0035436F" w:rsidRPr="00971E8E">
        <w:rPr>
          <w:rFonts w:ascii="TH SarabunPSK" w:hAnsi="TH SarabunPSK" w:cs="TH SarabunPSK"/>
          <w:sz w:val="32"/>
          <w:szCs w:val="32"/>
          <w:cs/>
        </w:rPr>
        <w:t>จตุ</w:t>
      </w:r>
      <w:r w:rsidR="005B75E5" w:rsidRPr="00971E8E">
        <w:rPr>
          <w:rFonts w:ascii="TH SarabunPSK" w:hAnsi="TH SarabunPSK" w:cs="TH SarabunPSK"/>
          <w:sz w:val="32"/>
          <w:szCs w:val="32"/>
          <w:cs/>
        </w:rPr>
        <w:t xml:space="preserve">พยูหหาระตามนัยคัมภีร์เนตติปกรณ์ </w:t>
      </w:r>
      <w:r w:rsidR="0035436F" w:rsidRPr="00971E8E">
        <w:rPr>
          <w:rFonts w:ascii="TH SarabunPSK" w:hAnsi="TH SarabunPSK" w:cs="TH SarabunPSK"/>
          <w:sz w:val="32"/>
          <w:szCs w:val="32"/>
          <w:cs/>
        </w:rPr>
        <w:t>หรือศึกษาโดยใช้ทฤษฎีธวนิในคัมภีร์สุโพธาลังการ</w:t>
      </w:r>
    </w:p>
    <w:p w:rsidR="005540DA" w:rsidRPr="00971E8E" w:rsidRDefault="00F96C2E" w:rsidP="006C7480">
      <w:pPr>
        <w:pStyle w:val="NoSpacing"/>
        <w:tabs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971E8E">
        <w:rPr>
          <w:rFonts w:ascii="TH SarabunPSK" w:hAnsi="TH SarabunPSK" w:cs="TH SarabunPSK"/>
          <w:sz w:val="32"/>
          <w:szCs w:val="32"/>
          <w:cs/>
        </w:rPr>
        <w:tab/>
      </w:r>
      <w:r w:rsidR="00053FE7" w:rsidRPr="00971E8E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5540DA" w:rsidRPr="00971E8E" w:rsidRDefault="005540DA" w:rsidP="00F96C2E">
      <w:pPr>
        <w:pStyle w:val="NoSpacing"/>
        <w:tabs>
          <w:tab w:val="left" w:pos="1080"/>
        </w:tabs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971E8E">
        <w:rPr>
          <w:rFonts w:ascii="TH SarabunPSK" w:hAnsi="TH SarabunPSK" w:cs="TH SarabunPSK"/>
          <w:sz w:val="32"/>
          <w:szCs w:val="32"/>
          <w:cs/>
        </w:rPr>
        <w:tab/>
      </w:r>
    </w:p>
    <w:sectPr w:rsidR="005540DA" w:rsidRPr="00971E8E" w:rsidSect="00DE6E9A">
      <w:pgSz w:w="11907" w:h="16839" w:code="9"/>
      <w:pgMar w:top="2160" w:right="1440" w:bottom="1440" w:left="21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6E9A"/>
    <w:rsid w:val="000144A5"/>
    <w:rsid w:val="00053FE7"/>
    <w:rsid w:val="000A57BB"/>
    <w:rsid w:val="000F7DC7"/>
    <w:rsid w:val="00100295"/>
    <w:rsid w:val="00133301"/>
    <w:rsid w:val="00147765"/>
    <w:rsid w:val="00193258"/>
    <w:rsid w:val="001D10F5"/>
    <w:rsid w:val="00247532"/>
    <w:rsid w:val="00256CD1"/>
    <w:rsid w:val="002B5B74"/>
    <w:rsid w:val="002D4BDE"/>
    <w:rsid w:val="002D6D29"/>
    <w:rsid w:val="0035436F"/>
    <w:rsid w:val="003653F5"/>
    <w:rsid w:val="0038367F"/>
    <w:rsid w:val="003B5E3B"/>
    <w:rsid w:val="004A4F91"/>
    <w:rsid w:val="005540DA"/>
    <w:rsid w:val="0055631F"/>
    <w:rsid w:val="005842E0"/>
    <w:rsid w:val="005B2836"/>
    <w:rsid w:val="005B75E5"/>
    <w:rsid w:val="006C7480"/>
    <w:rsid w:val="007032B0"/>
    <w:rsid w:val="007476A2"/>
    <w:rsid w:val="00751C99"/>
    <w:rsid w:val="007F3D93"/>
    <w:rsid w:val="007F7129"/>
    <w:rsid w:val="008C27CE"/>
    <w:rsid w:val="008C5833"/>
    <w:rsid w:val="00971E8E"/>
    <w:rsid w:val="009959E4"/>
    <w:rsid w:val="009D5FE4"/>
    <w:rsid w:val="009E56EB"/>
    <w:rsid w:val="00A03F93"/>
    <w:rsid w:val="00A220C4"/>
    <w:rsid w:val="00A3350F"/>
    <w:rsid w:val="00A367BF"/>
    <w:rsid w:val="00A40486"/>
    <w:rsid w:val="00A46EDB"/>
    <w:rsid w:val="00B02EF3"/>
    <w:rsid w:val="00B9617F"/>
    <w:rsid w:val="00BA48A4"/>
    <w:rsid w:val="00BA624C"/>
    <w:rsid w:val="00BB7EA8"/>
    <w:rsid w:val="00C40956"/>
    <w:rsid w:val="00C4557D"/>
    <w:rsid w:val="00C51D03"/>
    <w:rsid w:val="00C5418D"/>
    <w:rsid w:val="00C72F62"/>
    <w:rsid w:val="00D31C84"/>
    <w:rsid w:val="00D6423D"/>
    <w:rsid w:val="00D721CC"/>
    <w:rsid w:val="00D95C0B"/>
    <w:rsid w:val="00DE6E9A"/>
    <w:rsid w:val="00DF30A3"/>
    <w:rsid w:val="00E167EB"/>
    <w:rsid w:val="00E172C3"/>
    <w:rsid w:val="00E30FF2"/>
    <w:rsid w:val="00E54B73"/>
    <w:rsid w:val="00EA1BA5"/>
    <w:rsid w:val="00F14472"/>
    <w:rsid w:val="00F505E7"/>
    <w:rsid w:val="00F560ED"/>
    <w:rsid w:val="00F67FDE"/>
    <w:rsid w:val="00F82B69"/>
    <w:rsid w:val="00F9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E6E9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E6E9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215</Words>
  <Characters>1227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chaiyassu</dc:creator>
  <cp:lastModifiedBy>chaiyassu</cp:lastModifiedBy>
  <cp:revision>66</cp:revision>
  <cp:lastPrinted>2012-01-05T03:05:00Z</cp:lastPrinted>
  <dcterms:created xsi:type="dcterms:W3CDTF">2012-01-03T01:03:00Z</dcterms:created>
  <dcterms:modified xsi:type="dcterms:W3CDTF">2012-08-22T04:00:00Z</dcterms:modified>
</cp:coreProperties>
</file>